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6627" w14:textId="5ED75BD1" w:rsidR="00B26D90" w:rsidRPr="00DD465E" w:rsidRDefault="00B26D90" w:rsidP="00B26D90">
      <w:pPr>
        <w:rPr>
          <w:rFonts w:ascii="Arial" w:eastAsia="Cambria" w:hAnsi="Arial" w:cs="FuturaStd-Light"/>
          <w:color w:val="595959"/>
          <w:sz w:val="32"/>
          <w:szCs w:val="32"/>
        </w:rPr>
      </w:pPr>
      <w:bookmarkStart w:id="0" w:name="_GoBack"/>
      <w:bookmarkEnd w:id="0"/>
      <w:r>
        <w:rPr>
          <w:rFonts w:ascii="Arial" w:eastAsia="Cambria" w:hAnsi="Arial" w:cs="FuturaStd-Light"/>
          <w:color w:val="595959"/>
          <w:sz w:val="32"/>
          <w:szCs w:val="32"/>
        </w:rPr>
        <w:t xml:space="preserve">Part </w:t>
      </w:r>
      <w:r w:rsidR="00A01A4B">
        <w:rPr>
          <w:rFonts w:ascii="Arial" w:eastAsia="Cambria" w:hAnsi="Arial" w:cs="FuturaStd-Light"/>
          <w:color w:val="595959"/>
          <w:sz w:val="32"/>
          <w:szCs w:val="32"/>
        </w:rPr>
        <w:t>2</w:t>
      </w:r>
      <w:r>
        <w:rPr>
          <w:rFonts w:ascii="Arial" w:eastAsia="Cambria" w:hAnsi="Arial" w:cs="FuturaStd-Light"/>
          <w:color w:val="595959"/>
          <w:sz w:val="32"/>
          <w:szCs w:val="32"/>
        </w:rPr>
        <w:t xml:space="preserve"> - Q</w:t>
      </w:r>
      <w:r w:rsidRPr="00DD465E">
        <w:rPr>
          <w:rFonts w:ascii="Arial" w:eastAsia="Cambria" w:hAnsi="Arial" w:cs="FuturaStd-Light"/>
          <w:color w:val="595959"/>
          <w:sz w:val="32"/>
          <w:szCs w:val="32"/>
        </w:rPr>
        <w:t xml:space="preserve">uestionnaire and assessors’ report for </w:t>
      </w:r>
      <w:r>
        <w:rPr>
          <w:rFonts w:ascii="Arial" w:eastAsia="Cambria" w:hAnsi="Arial" w:cs="FuturaStd-Light"/>
          <w:color w:val="595959"/>
          <w:sz w:val="32"/>
          <w:szCs w:val="32"/>
        </w:rPr>
        <w:t xml:space="preserve">the Approval of </w:t>
      </w:r>
      <w:r w:rsidRPr="00DD465E">
        <w:rPr>
          <w:rFonts w:ascii="Arial" w:eastAsia="Cambria" w:hAnsi="Arial" w:cs="FuturaStd-Light"/>
          <w:color w:val="595959"/>
          <w:sz w:val="32"/>
          <w:szCs w:val="32"/>
        </w:rPr>
        <w:t>EngTech (level 3) programmes</w:t>
      </w:r>
    </w:p>
    <w:p w14:paraId="40CC4CBE" w14:textId="6E438F44" w:rsidR="00FC684E" w:rsidRPr="00237102" w:rsidRDefault="00FC684E" w:rsidP="00237102">
      <w:pPr>
        <w:widowControl w:val="0"/>
        <w:tabs>
          <w:tab w:val="left" w:pos="480"/>
        </w:tabs>
        <w:suppressAutoHyphens/>
        <w:autoSpaceDE w:val="0"/>
        <w:autoSpaceDN w:val="0"/>
        <w:adjustRightInd w:val="0"/>
        <w:spacing w:after="0" w:line="520" w:lineRule="atLeast"/>
        <w:textAlignment w:val="center"/>
        <w:rPr>
          <w:rFonts w:ascii="Arial" w:eastAsia="Cambria" w:hAnsi="Arial" w:cs="FoundrySans-Medium"/>
          <w:color w:val="008000"/>
          <w:sz w:val="32"/>
          <w:szCs w:val="32"/>
        </w:rPr>
      </w:pPr>
      <w:r w:rsidRPr="00237102">
        <w:rPr>
          <w:rFonts w:ascii="Arial" w:eastAsia="Cambria" w:hAnsi="Arial" w:cs="FoundrySans-Medium"/>
          <w:color w:val="008000"/>
          <w:sz w:val="32"/>
          <w:szCs w:val="32"/>
        </w:rPr>
        <w:t>Section C – Assessor panel recommendations</w:t>
      </w:r>
    </w:p>
    <w:p w14:paraId="421A3C39" w14:textId="77777777" w:rsidR="00237102" w:rsidRDefault="00237102" w:rsidP="00B26D90">
      <w:pPr>
        <w:pStyle w:val="middleheading"/>
        <w:tabs>
          <w:tab w:val="left" w:pos="440"/>
          <w:tab w:val="left" w:pos="760"/>
          <w:tab w:val="left" w:pos="1020"/>
        </w:tabs>
        <w:outlineLvl w:val="0"/>
        <w:rPr>
          <w:rFonts w:ascii="Arial" w:hAnsi="Arial"/>
          <w:i w:val="0"/>
          <w:color w:val="FF0000"/>
          <w:sz w:val="24"/>
          <w:szCs w:val="24"/>
        </w:rPr>
      </w:pPr>
    </w:p>
    <w:p w14:paraId="77A7AA93" w14:textId="0E0A743F" w:rsidR="00B26D90" w:rsidRPr="005C7D5B" w:rsidRDefault="00B26D90" w:rsidP="00B26D90">
      <w:pPr>
        <w:pStyle w:val="middleheading"/>
        <w:tabs>
          <w:tab w:val="left" w:pos="440"/>
          <w:tab w:val="left" w:pos="760"/>
          <w:tab w:val="left" w:pos="1020"/>
        </w:tabs>
        <w:outlineLvl w:val="0"/>
        <w:rPr>
          <w:rFonts w:ascii="Arial" w:hAnsi="Arial"/>
          <w:b/>
          <w:i w:val="0"/>
          <w:color w:val="FF0000"/>
          <w:sz w:val="24"/>
          <w:szCs w:val="24"/>
        </w:rPr>
      </w:pPr>
      <w:r w:rsidRPr="005C7D5B">
        <w:rPr>
          <w:rFonts w:ascii="Arial" w:hAnsi="Arial"/>
          <w:b/>
          <w:i w:val="0"/>
          <w:color w:val="FF0000"/>
          <w:sz w:val="24"/>
          <w:szCs w:val="24"/>
        </w:rPr>
        <w:t xml:space="preserve">For internal </w:t>
      </w:r>
      <w:r w:rsidRPr="005C7D5B">
        <w:rPr>
          <w:rFonts w:ascii="Arial" w:hAnsi="Arial"/>
          <w:b/>
          <w:i w:val="0"/>
          <w:caps/>
          <w:color w:val="FF0000"/>
          <w:sz w:val="24"/>
          <w:szCs w:val="24"/>
        </w:rPr>
        <w:t>ic</w:t>
      </w:r>
      <w:r w:rsidRPr="005C7D5B">
        <w:rPr>
          <w:rFonts w:ascii="Arial" w:hAnsi="Arial"/>
          <w:b/>
          <w:i w:val="0"/>
          <w:color w:val="FF0000"/>
          <w:sz w:val="24"/>
          <w:szCs w:val="24"/>
        </w:rPr>
        <w:t>hemE purposes only – assessors and Approval Panel</w:t>
      </w:r>
    </w:p>
    <w:p w14:paraId="7647C362" w14:textId="77777777" w:rsidR="00B26D90" w:rsidRDefault="00B26D90" w:rsidP="00B26D90">
      <w:pPr>
        <w:pStyle w:val="Bodycopy"/>
        <w:tabs>
          <w:tab w:val="left" w:pos="440"/>
          <w:tab w:val="left" w:pos="760"/>
          <w:tab w:val="left" w:pos="1020"/>
        </w:tabs>
        <w:spacing w:after="0"/>
        <w:rPr>
          <w:rFonts w:ascii="Arial" w:hAnsi="Arial" w:cs="FoundrySans-NormalItalic"/>
          <w:color w:val="FF0000"/>
        </w:rPr>
      </w:pPr>
      <w:r>
        <w:rPr>
          <w:rFonts w:ascii="Arial" w:hAnsi="Arial" w:cs="FoundrySans-NormalItalic"/>
          <w:color w:val="FF0000"/>
        </w:rPr>
        <w:t>Guidance</w:t>
      </w:r>
    </w:p>
    <w:p w14:paraId="3A1F7BB7" w14:textId="1AF1AE1F" w:rsidR="00B26D90" w:rsidRDefault="00B26D90" w:rsidP="00307F24">
      <w:pPr>
        <w:pStyle w:val="Bodycopy"/>
        <w:numPr>
          <w:ilvl w:val="0"/>
          <w:numId w:val="2"/>
        </w:numPr>
        <w:tabs>
          <w:tab w:val="left" w:pos="440"/>
          <w:tab w:val="left" w:pos="760"/>
          <w:tab w:val="left" w:pos="1020"/>
        </w:tabs>
        <w:spacing w:after="0"/>
        <w:rPr>
          <w:rFonts w:ascii="Arial" w:hAnsi="Arial" w:cs="FoundrySans-NormalItalic"/>
          <w:i w:val="0"/>
          <w:color w:val="FF0000"/>
        </w:rPr>
      </w:pPr>
      <w:r>
        <w:rPr>
          <w:rFonts w:ascii="Arial" w:hAnsi="Arial" w:cs="FoundrySans-NormalItalic"/>
          <w:i w:val="0"/>
          <w:color w:val="FF0000"/>
        </w:rPr>
        <w:t xml:space="preserve">A degree programme can only have approved or non-approved status. </w:t>
      </w:r>
    </w:p>
    <w:p w14:paraId="5295D967" w14:textId="687796A9" w:rsidR="00307F24" w:rsidRDefault="006C7715" w:rsidP="006C7715">
      <w:pPr>
        <w:pStyle w:val="Bodycopy"/>
        <w:tabs>
          <w:tab w:val="left" w:pos="440"/>
          <w:tab w:val="left" w:pos="760"/>
          <w:tab w:val="left" w:pos="1020"/>
        </w:tabs>
        <w:rPr>
          <w:rFonts w:ascii="Arial" w:hAnsi="Arial" w:cs="FoundrySans-NormalItalic"/>
          <w:i w:val="0"/>
          <w:color w:val="FF0000"/>
        </w:rPr>
      </w:pPr>
      <w:r>
        <w:rPr>
          <w:rFonts w:ascii="Arial" w:hAnsi="Arial" w:cs="FoundrySans-NormalItalic"/>
          <w:i w:val="0"/>
          <w:color w:val="FF0000"/>
        </w:rPr>
        <w:tab/>
      </w:r>
      <w:r w:rsidR="00B26D90">
        <w:rPr>
          <w:rFonts w:ascii="Arial" w:hAnsi="Arial" w:cs="FoundrySans-NormalItalic"/>
          <w:i w:val="0"/>
          <w:color w:val="FF0000"/>
        </w:rPr>
        <w:t>(It is not possible to award provisional approval)</w:t>
      </w:r>
    </w:p>
    <w:p w14:paraId="181B22AC" w14:textId="3BDD0AC6" w:rsidR="00B26D90" w:rsidRDefault="00B26D90" w:rsidP="006C7715">
      <w:pPr>
        <w:pStyle w:val="Bodycopy"/>
        <w:numPr>
          <w:ilvl w:val="0"/>
          <w:numId w:val="2"/>
        </w:numPr>
        <w:tabs>
          <w:tab w:val="left" w:pos="440"/>
          <w:tab w:val="left" w:pos="760"/>
          <w:tab w:val="left" w:pos="1020"/>
        </w:tabs>
        <w:rPr>
          <w:rFonts w:ascii="Arial" w:hAnsi="Arial" w:cs="FoundrySans-NormalItalic"/>
          <w:i w:val="0"/>
          <w:color w:val="FF0000"/>
        </w:rPr>
      </w:pPr>
      <w:r>
        <w:rPr>
          <w:rFonts w:ascii="Arial" w:hAnsi="Arial" w:cs="FoundrySans-NormalItalic"/>
          <w:i w:val="0"/>
          <w:color w:val="FF0000"/>
        </w:rPr>
        <w:t xml:space="preserve">A new programme can only be approved for up to 3 years without condition. </w:t>
      </w:r>
    </w:p>
    <w:p w14:paraId="202A0E40" w14:textId="204A4DDF" w:rsidR="00307F24" w:rsidRDefault="00B26D90" w:rsidP="006C7715">
      <w:pPr>
        <w:pStyle w:val="Bodycopy"/>
        <w:numPr>
          <w:ilvl w:val="0"/>
          <w:numId w:val="2"/>
        </w:numPr>
        <w:tabs>
          <w:tab w:val="left" w:pos="440"/>
          <w:tab w:val="left" w:pos="760"/>
          <w:tab w:val="left" w:pos="1020"/>
        </w:tabs>
        <w:rPr>
          <w:rFonts w:ascii="Arial" w:hAnsi="Arial" w:cs="FoundrySans-NormalItalic"/>
          <w:i w:val="0"/>
          <w:color w:val="FF0000"/>
        </w:rPr>
      </w:pPr>
      <w:r>
        <w:rPr>
          <w:rFonts w:ascii="Arial" w:hAnsi="Arial" w:cs="FoundrySans-NormalItalic"/>
          <w:i w:val="0"/>
          <w:color w:val="FF0000"/>
        </w:rPr>
        <w:t>An existing approved programme can be re-approved for up to 5 years without condition.</w:t>
      </w:r>
    </w:p>
    <w:p w14:paraId="025E0C79" w14:textId="4B52B6B5" w:rsidR="00B26D90" w:rsidRDefault="00B26D90" w:rsidP="006C7715">
      <w:pPr>
        <w:pStyle w:val="Bodycopy"/>
        <w:numPr>
          <w:ilvl w:val="0"/>
          <w:numId w:val="2"/>
        </w:numPr>
        <w:tabs>
          <w:tab w:val="left" w:pos="440"/>
          <w:tab w:val="left" w:pos="760"/>
          <w:tab w:val="left" w:pos="1020"/>
        </w:tabs>
        <w:rPr>
          <w:rFonts w:ascii="Arial" w:hAnsi="Arial" w:cs="FoundrySans-NormalItalic"/>
          <w:i w:val="0"/>
          <w:color w:val="FF0000"/>
        </w:rPr>
      </w:pPr>
      <w:r w:rsidRPr="00425982">
        <w:rPr>
          <w:rFonts w:ascii="Arial" w:hAnsi="Arial" w:cs="FoundrySans-NormalItalic"/>
          <w:i w:val="0"/>
          <w:color w:val="FF0000"/>
        </w:rPr>
        <w:t>A condition is defined as work that the programme provider must implement if approval status is to be maintained. A time frame for implementation of any conditions must be proposed.</w:t>
      </w:r>
    </w:p>
    <w:p w14:paraId="4065430F" w14:textId="77777777" w:rsidR="00723743" w:rsidRPr="00425982" w:rsidRDefault="00723743" w:rsidP="00425982">
      <w:pPr>
        <w:pStyle w:val="Bodycopy"/>
        <w:tabs>
          <w:tab w:val="left" w:pos="440"/>
          <w:tab w:val="left" w:pos="760"/>
          <w:tab w:val="left" w:pos="1020"/>
        </w:tabs>
        <w:ind w:left="435" w:hanging="435"/>
        <w:rPr>
          <w:rFonts w:ascii="Arial" w:hAnsi="Arial" w:cs="FoundrySans-NormalItalic"/>
          <w:i w:val="0"/>
          <w:color w:val="FF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3327"/>
        <w:gridCol w:w="2126"/>
        <w:gridCol w:w="1479"/>
      </w:tblGrid>
      <w:tr w:rsidR="00723743" w14:paraId="7CC485AF" w14:textId="77777777" w:rsidTr="00723743">
        <w:trPr>
          <w:trHeight w:hRule="exact" w:val="680"/>
        </w:trPr>
        <w:tc>
          <w:tcPr>
            <w:tcW w:w="2310" w:type="dxa"/>
            <w:vAlign w:val="center"/>
          </w:tcPr>
          <w:p w14:paraId="6F830E27" w14:textId="15ABF03B" w:rsidR="00723743" w:rsidRDefault="00723743" w:rsidP="001854C0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  <w:rPr>
                <w:rFonts w:cs="FoundrySans-NormalItalic"/>
              </w:rPr>
            </w:pPr>
            <w:r w:rsidRPr="001854C0"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Programme provider:</w:t>
            </w:r>
          </w:p>
        </w:tc>
        <w:tc>
          <w:tcPr>
            <w:tcW w:w="3327" w:type="dxa"/>
            <w:vAlign w:val="center"/>
          </w:tcPr>
          <w:p w14:paraId="11C2E05D" w14:textId="6D6E19D9" w:rsidR="00723743" w:rsidRDefault="00723743" w:rsidP="00B26D90">
            <w:pPr>
              <w:rPr>
                <w:rFonts w:cs="FoundrySans-NormalItalic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C25FC5D" w14:textId="6BA94909" w:rsidR="00723743" w:rsidRPr="001854C0" w:rsidRDefault="00723743" w:rsidP="001854C0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 w:rsidRPr="001854C0"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Virtual meeting date:</w:t>
            </w:r>
          </w:p>
        </w:tc>
        <w:tc>
          <w:tcPr>
            <w:tcW w:w="1479" w:type="dxa"/>
            <w:vAlign w:val="center"/>
          </w:tcPr>
          <w:p w14:paraId="584F7EE9" w14:textId="162269B1" w:rsidR="00723743" w:rsidRDefault="00723743" w:rsidP="00B26D90">
            <w:pPr>
              <w:rPr>
                <w:rFonts w:cs="FoundrySans-NormalItalic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</w:tr>
      <w:tr w:rsidR="00723743" w14:paraId="3E532045" w14:textId="77777777" w:rsidTr="00723743">
        <w:trPr>
          <w:trHeight w:hRule="exact" w:val="680"/>
        </w:trPr>
        <w:tc>
          <w:tcPr>
            <w:tcW w:w="2310" w:type="dxa"/>
            <w:vAlign w:val="center"/>
          </w:tcPr>
          <w:p w14:paraId="1A499100" w14:textId="2F5E4C8B" w:rsidR="00723743" w:rsidRDefault="00723743" w:rsidP="001854C0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  <w:rPr>
                <w:rFonts w:cs="FoundrySans-NormalItalic"/>
              </w:rPr>
            </w:pPr>
            <w:r w:rsidRPr="001854C0"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Lead Assessor:</w:t>
            </w:r>
          </w:p>
        </w:tc>
        <w:tc>
          <w:tcPr>
            <w:tcW w:w="3327" w:type="dxa"/>
            <w:vAlign w:val="center"/>
          </w:tcPr>
          <w:p w14:paraId="134C5B62" w14:textId="33E292B1" w:rsidR="00723743" w:rsidRDefault="00723743" w:rsidP="00B26D90">
            <w:pPr>
              <w:rPr>
                <w:rFonts w:cs="FoundrySans-NormalItalic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35A82C9" w14:textId="535849C2" w:rsidR="00723743" w:rsidRPr="001854C0" w:rsidRDefault="00723743" w:rsidP="001854C0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 w:rsidRPr="001854C0"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Date of the report:</w:t>
            </w:r>
          </w:p>
        </w:tc>
        <w:tc>
          <w:tcPr>
            <w:tcW w:w="1479" w:type="dxa"/>
            <w:vAlign w:val="center"/>
          </w:tcPr>
          <w:p w14:paraId="72583E18" w14:textId="413D7987" w:rsidR="00723743" w:rsidRDefault="00723743" w:rsidP="00B26D90">
            <w:pPr>
              <w:rPr>
                <w:rFonts w:cs="FoundrySans-NormalItalic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</w:tr>
    </w:tbl>
    <w:p w14:paraId="373C12A8" w14:textId="77777777" w:rsidR="00723743" w:rsidRDefault="00723743" w:rsidP="00B26D90">
      <w:pPr>
        <w:rPr>
          <w:rFonts w:cs="FoundrySans-NormalItalic"/>
        </w:rPr>
      </w:pPr>
    </w:p>
    <w:p w14:paraId="3AC6995D" w14:textId="25729147" w:rsidR="00E07071" w:rsidRDefault="00E07071" w:rsidP="00B26D90">
      <w:pPr>
        <w:rPr>
          <w:rFonts w:ascii="Arial" w:eastAsia="Cambria" w:hAnsi="Arial" w:cs="FoundrySans-Light"/>
          <w:b/>
          <w:iCs/>
          <w:color w:val="008000"/>
        </w:rPr>
      </w:pPr>
      <w:r>
        <w:rPr>
          <w:rFonts w:ascii="Arial" w:eastAsia="Cambria" w:hAnsi="Arial" w:cs="FoundrySans-Light"/>
          <w:b/>
          <w:iCs/>
          <w:color w:val="008000"/>
        </w:rPr>
        <w:t xml:space="preserve">C.1 </w:t>
      </w:r>
      <w:r w:rsidR="00FE5592">
        <w:rPr>
          <w:rFonts w:ascii="Arial" w:eastAsia="Cambria" w:hAnsi="Arial" w:cs="FoundrySans-Light"/>
          <w:b/>
          <w:iCs/>
          <w:color w:val="008000"/>
        </w:rPr>
        <w:t>Summary of assessor recommendations for the programme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05"/>
        <w:gridCol w:w="851"/>
        <w:gridCol w:w="1417"/>
        <w:gridCol w:w="1032"/>
        <w:gridCol w:w="1236"/>
        <w:gridCol w:w="828"/>
      </w:tblGrid>
      <w:tr w:rsidR="00E26F61" w14:paraId="19F4C793" w14:textId="77777777" w:rsidTr="00214350">
        <w:trPr>
          <w:trHeight w:hRule="exact" w:val="454"/>
        </w:trPr>
        <w:tc>
          <w:tcPr>
            <w:tcW w:w="2547" w:type="dxa"/>
            <w:vAlign w:val="center"/>
          </w:tcPr>
          <w:p w14:paraId="4B5CF534" w14:textId="77777777" w:rsidR="00E26F61" w:rsidRDefault="00E26F61" w:rsidP="00214350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Programme provider</w:t>
            </w:r>
            <w:r w:rsidRPr="00DD465E"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 xml:space="preserve"> name</w:t>
            </w:r>
          </w:p>
        </w:tc>
        <w:tc>
          <w:tcPr>
            <w:tcW w:w="6469" w:type="dxa"/>
            <w:gridSpan w:val="6"/>
            <w:vAlign w:val="center"/>
          </w:tcPr>
          <w:p w14:paraId="4837A654" w14:textId="77777777" w:rsidR="00E26F61" w:rsidRPr="00F466A3" w:rsidRDefault="00E26F61" w:rsidP="00214350">
            <w:pPr>
              <w:rPr>
                <w:rFonts w:ascii="Arial" w:hAnsi="Arial" w:cs="Arial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</w:tr>
      <w:tr w:rsidR="00E26F61" w14:paraId="4B579451" w14:textId="77777777" w:rsidTr="00214350">
        <w:trPr>
          <w:trHeight w:hRule="exact" w:val="454"/>
        </w:trPr>
        <w:tc>
          <w:tcPr>
            <w:tcW w:w="2547" w:type="dxa"/>
            <w:vAlign w:val="center"/>
          </w:tcPr>
          <w:p w14:paraId="5E990AD2" w14:textId="77777777" w:rsidR="00E26F61" w:rsidRDefault="00E26F61" w:rsidP="00214350">
            <w:pPr>
              <w:widowControl w:val="0"/>
              <w:tabs>
                <w:tab w:val="left" w:pos="480"/>
              </w:tabs>
              <w:suppressAutoHyphens/>
              <w:autoSpaceDE w:val="0"/>
              <w:autoSpaceDN w:val="0"/>
              <w:adjustRightInd w:val="0"/>
              <w:spacing w:after="113" w:line="250" w:lineRule="atLeast"/>
              <w:jc w:val="right"/>
              <w:textAlignment w:val="center"/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Programme</w:t>
            </w:r>
            <w:r w:rsidRPr="00DD465E"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 xml:space="preserve"> Title</w:t>
            </w:r>
          </w:p>
        </w:tc>
        <w:tc>
          <w:tcPr>
            <w:tcW w:w="6469" w:type="dxa"/>
            <w:gridSpan w:val="6"/>
            <w:vAlign w:val="center"/>
          </w:tcPr>
          <w:p w14:paraId="304111E0" w14:textId="77777777" w:rsidR="00E26F61" w:rsidRPr="00F466A3" w:rsidRDefault="00E26F61" w:rsidP="00214350">
            <w:pPr>
              <w:rPr>
                <w:rFonts w:ascii="Arial" w:hAnsi="Arial" w:cs="Arial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</w:tr>
      <w:tr w:rsidR="00D66003" w14:paraId="3EC2E0AE" w14:textId="77777777" w:rsidTr="00D66003">
        <w:trPr>
          <w:trHeight w:hRule="exact" w:val="516"/>
        </w:trPr>
        <w:tc>
          <w:tcPr>
            <w:tcW w:w="2547" w:type="dxa"/>
            <w:vAlign w:val="center"/>
          </w:tcPr>
          <w:p w14:paraId="5CB51EE3" w14:textId="267B1D40" w:rsidR="00D66003" w:rsidRPr="00DD465E" w:rsidRDefault="00D66003" w:rsidP="00214350">
            <w:pPr>
              <w:jc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Assessors decision</w:t>
            </w:r>
          </w:p>
        </w:tc>
        <w:tc>
          <w:tcPr>
            <w:tcW w:w="1105" w:type="dxa"/>
            <w:vAlign w:val="center"/>
          </w:tcPr>
          <w:p w14:paraId="2B6ED025" w14:textId="77777777" w:rsidR="00D66003" w:rsidRPr="00DD465E" w:rsidRDefault="00D66003" w:rsidP="00214350">
            <w:pPr>
              <w:jc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Approval</w:t>
            </w:r>
          </w:p>
        </w:tc>
        <w:tc>
          <w:tcPr>
            <w:tcW w:w="851" w:type="dxa"/>
            <w:vAlign w:val="center"/>
          </w:tcPr>
          <w:p w14:paraId="5533E193" w14:textId="77777777" w:rsidR="00D66003" w:rsidRDefault="00D66003" w:rsidP="00214350">
            <w:pPr>
              <w:jc w:val="center"/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9C6630">
              <w:rPr>
                <w:rFonts w:ascii="Arial" w:hAnsi="Arial" w:cs="Arial"/>
                <w:sz w:val="28"/>
                <w:szCs w:val="18"/>
              </w:rPr>
            </w:r>
            <w:r w:rsidR="009C6630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2619ED7" w14:textId="77777777" w:rsidR="00D66003" w:rsidRPr="009413BC" w:rsidRDefault="00D66003" w:rsidP="00214350">
            <w:pPr>
              <w:jc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Re-Approval</w:t>
            </w:r>
          </w:p>
        </w:tc>
        <w:tc>
          <w:tcPr>
            <w:tcW w:w="1032" w:type="dxa"/>
            <w:vAlign w:val="center"/>
          </w:tcPr>
          <w:p w14:paraId="02751192" w14:textId="77777777" w:rsidR="00D66003" w:rsidRPr="00F466A3" w:rsidRDefault="00D66003" w:rsidP="00214350">
            <w:pPr>
              <w:jc w:val="center"/>
              <w:rPr>
                <w:rFonts w:ascii="Arial" w:hAnsi="Arial" w:cs="Arial"/>
                <w:sz w:val="24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9C6630">
              <w:rPr>
                <w:rFonts w:ascii="Arial" w:hAnsi="Arial" w:cs="Arial"/>
                <w:sz w:val="28"/>
                <w:szCs w:val="18"/>
              </w:rPr>
            </w:r>
            <w:r w:rsidR="009C6630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  <w:tc>
          <w:tcPr>
            <w:tcW w:w="1236" w:type="dxa"/>
            <w:vAlign w:val="center"/>
          </w:tcPr>
          <w:p w14:paraId="602FB1EE" w14:textId="730E284F" w:rsidR="00D66003" w:rsidRPr="00F466A3" w:rsidRDefault="00D66003" w:rsidP="0021435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No-Approval</w:t>
            </w:r>
          </w:p>
        </w:tc>
        <w:tc>
          <w:tcPr>
            <w:tcW w:w="828" w:type="dxa"/>
            <w:vAlign w:val="center"/>
          </w:tcPr>
          <w:p w14:paraId="36178129" w14:textId="49095189" w:rsidR="00D66003" w:rsidRPr="00F466A3" w:rsidRDefault="00D66003" w:rsidP="00214350">
            <w:pPr>
              <w:jc w:val="center"/>
              <w:rPr>
                <w:rFonts w:ascii="Arial" w:hAnsi="Arial" w:cs="Arial"/>
                <w:sz w:val="24"/>
              </w:rPr>
            </w:pPr>
            <w:r w:rsidRPr="00501425">
              <w:rPr>
                <w:rFonts w:ascii="Arial" w:hAnsi="Arial" w:cs="Arial"/>
                <w:sz w:val="2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425">
              <w:rPr>
                <w:rFonts w:ascii="Arial" w:hAnsi="Arial" w:cs="Arial"/>
                <w:sz w:val="28"/>
                <w:szCs w:val="18"/>
              </w:rPr>
              <w:instrText xml:space="preserve"> FORMCHECKBOX </w:instrText>
            </w:r>
            <w:r w:rsidR="009C6630">
              <w:rPr>
                <w:rFonts w:ascii="Arial" w:hAnsi="Arial" w:cs="Arial"/>
                <w:sz w:val="28"/>
                <w:szCs w:val="18"/>
              </w:rPr>
            </w:r>
            <w:r w:rsidR="009C6630">
              <w:rPr>
                <w:rFonts w:ascii="Arial" w:hAnsi="Arial" w:cs="Arial"/>
                <w:sz w:val="28"/>
                <w:szCs w:val="18"/>
              </w:rPr>
              <w:fldChar w:fldCharType="separate"/>
            </w:r>
            <w:r w:rsidRPr="00501425">
              <w:rPr>
                <w:rFonts w:ascii="Arial" w:hAnsi="Arial" w:cs="Arial"/>
                <w:sz w:val="28"/>
                <w:szCs w:val="18"/>
              </w:rPr>
              <w:fldChar w:fldCharType="end"/>
            </w:r>
          </w:p>
        </w:tc>
      </w:tr>
      <w:tr w:rsidR="00713CD8" w14:paraId="1882E1C8" w14:textId="77777777" w:rsidTr="003D286B">
        <w:trPr>
          <w:trHeight w:hRule="exact" w:val="516"/>
        </w:trPr>
        <w:tc>
          <w:tcPr>
            <w:tcW w:w="2547" w:type="dxa"/>
            <w:vAlign w:val="center"/>
          </w:tcPr>
          <w:p w14:paraId="74AAE1FE" w14:textId="61B9D8B9" w:rsidR="00713CD8" w:rsidRDefault="00C81929" w:rsidP="00214350">
            <w:pPr>
              <w:jc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Approval for how long?</w:t>
            </w:r>
          </w:p>
        </w:tc>
        <w:tc>
          <w:tcPr>
            <w:tcW w:w="6469" w:type="dxa"/>
            <w:gridSpan w:val="6"/>
            <w:vAlign w:val="center"/>
          </w:tcPr>
          <w:p w14:paraId="72EA105E" w14:textId="056DCD1D" w:rsidR="00713CD8" w:rsidRPr="00501425" w:rsidRDefault="00C81929" w:rsidP="00C81929">
            <w:pPr>
              <w:rPr>
                <w:rFonts w:ascii="Arial" w:hAnsi="Arial" w:cs="Arial"/>
                <w:sz w:val="28"/>
                <w:szCs w:val="18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</w:tr>
      <w:tr w:rsidR="00C81929" w14:paraId="1791D27E" w14:textId="77777777" w:rsidTr="003D286B">
        <w:trPr>
          <w:trHeight w:hRule="exact" w:val="516"/>
        </w:trPr>
        <w:tc>
          <w:tcPr>
            <w:tcW w:w="2547" w:type="dxa"/>
            <w:vAlign w:val="center"/>
          </w:tcPr>
          <w:p w14:paraId="5FAFD41C" w14:textId="451470F2" w:rsidR="00C81929" w:rsidRDefault="00C81929" w:rsidP="00214350">
            <w:pPr>
              <w:jc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Conditions apply? (Y / N)</w:t>
            </w:r>
          </w:p>
        </w:tc>
        <w:tc>
          <w:tcPr>
            <w:tcW w:w="6469" w:type="dxa"/>
            <w:gridSpan w:val="6"/>
            <w:vAlign w:val="center"/>
          </w:tcPr>
          <w:p w14:paraId="776923DD" w14:textId="534F8126" w:rsidR="00C81929" w:rsidRPr="00501425" w:rsidRDefault="00432A00" w:rsidP="00C81929">
            <w:pPr>
              <w:rPr>
                <w:rFonts w:ascii="Arial" w:hAnsi="Arial" w:cs="Arial"/>
                <w:sz w:val="28"/>
                <w:szCs w:val="18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</w:tr>
      <w:tr w:rsidR="00432A00" w14:paraId="0CA80E96" w14:textId="77777777" w:rsidTr="003D286B">
        <w:trPr>
          <w:trHeight w:hRule="exact" w:val="516"/>
        </w:trPr>
        <w:tc>
          <w:tcPr>
            <w:tcW w:w="2547" w:type="dxa"/>
            <w:vAlign w:val="center"/>
          </w:tcPr>
          <w:p w14:paraId="64095F7F" w14:textId="60725D12" w:rsidR="00432A00" w:rsidRDefault="00432A00" w:rsidP="00214350">
            <w:pPr>
              <w:jc w:val="center"/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</w:pPr>
            <w:r>
              <w:rPr>
                <w:rFonts w:ascii="Arial" w:eastAsia="Cambria" w:hAnsi="Arial" w:cs="FoundrySans-Medium"/>
                <w:color w:val="008080"/>
                <w:sz w:val="18"/>
                <w:szCs w:val="18"/>
              </w:rPr>
              <w:t>For Approval Panel use</w:t>
            </w:r>
          </w:p>
        </w:tc>
        <w:tc>
          <w:tcPr>
            <w:tcW w:w="6469" w:type="dxa"/>
            <w:gridSpan w:val="6"/>
            <w:vAlign w:val="center"/>
          </w:tcPr>
          <w:p w14:paraId="56A17F93" w14:textId="2C1A6FD7" w:rsidR="00432A00" w:rsidRPr="0001702E" w:rsidRDefault="00432A00" w:rsidP="00C81929">
            <w:pPr>
              <w:rPr>
                <w:rFonts w:ascii="Arial" w:hAnsi="Arial" w:cs="Arial"/>
              </w:rPr>
            </w:pPr>
            <w:r w:rsidRPr="0001702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02E">
              <w:rPr>
                <w:rFonts w:ascii="Arial" w:hAnsi="Arial" w:cs="Arial"/>
              </w:rPr>
              <w:instrText xml:space="preserve"> FORMTEXT </w:instrText>
            </w:r>
            <w:r w:rsidRPr="0001702E">
              <w:rPr>
                <w:rFonts w:ascii="Arial" w:hAnsi="Arial" w:cs="Arial"/>
              </w:rPr>
            </w:r>
            <w:r w:rsidRPr="0001702E">
              <w:rPr>
                <w:rFonts w:ascii="Arial" w:hAnsi="Arial" w:cs="Arial"/>
              </w:rPr>
              <w:fldChar w:fldCharType="separate"/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  <w:noProof/>
              </w:rPr>
              <w:t> </w:t>
            </w:r>
            <w:r w:rsidRPr="0001702E">
              <w:rPr>
                <w:rFonts w:ascii="Arial" w:hAnsi="Arial" w:cs="Arial"/>
              </w:rPr>
              <w:fldChar w:fldCharType="end"/>
            </w:r>
          </w:p>
        </w:tc>
      </w:tr>
    </w:tbl>
    <w:p w14:paraId="71648B84" w14:textId="77777777" w:rsidR="00FE5592" w:rsidRDefault="00FE5592" w:rsidP="00B26D90">
      <w:pPr>
        <w:rPr>
          <w:rFonts w:ascii="Arial" w:eastAsia="Cambria" w:hAnsi="Arial" w:cs="FoundrySans-Light"/>
          <w:b/>
          <w:iCs/>
          <w:color w:val="008000"/>
        </w:rPr>
      </w:pPr>
    </w:p>
    <w:p w14:paraId="29B8049C" w14:textId="02095320" w:rsidR="00237102" w:rsidRPr="002041C9" w:rsidRDefault="00F27EC2" w:rsidP="00B26D90">
      <w:pPr>
        <w:rPr>
          <w:rFonts w:ascii="Arial" w:eastAsia="Cambria" w:hAnsi="Arial" w:cs="FoundrySans-Light"/>
          <w:b/>
          <w:iCs/>
          <w:color w:val="008000"/>
        </w:rPr>
      </w:pPr>
      <w:r w:rsidRPr="002041C9">
        <w:rPr>
          <w:rFonts w:ascii="Arial" w:eastAsia="Cambria" w:hAnsi="Arial" w:cs="FoundrySans-Light"/>
          <w:b/>
          <w:iCs/>
          <w:color w:val="008000"/>
        </w:rPr>
        <w:t>C.2 Points for Approval Panel discussion</w:t>
      </w:r>
    </w:p>
    <w:p w14:paraId="6244F2F0" w14:textId="546CC80E" w:rsidR="00F27EC2" w:rsidRDefault="00F27EC2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  <w:r w:rsidRPr="00B0725D">
        <w:rPr>
          <w:rFonts w:ascii="Arial" w:hAnsi="Arial" w:cs="FoundrySans-NormalItalic"/>
          <w:color w:val="C60007"/>
        </w:rPr>
        <w:t>Highlight below specific areas of the report that the Approval Panel should discuss in detail, particularly raising any issues that you have found as a result of your assessment.</w:t>
      </w:r>
    </w:p>
    <w:p w14:paraId="64F2E13A" w14:textId="77777777" w:rsidR="00A92253" w:rsidRPr="001B3116" w:rsidRDefault="00A92253" w:rsidP="00A92253">
      <w:pPr>
        <w:pStyle w:val="Bodycopy"/>
        <w:spacing w:after="0"/>
        <w:rPr>
          <w:rFonts w:ascii="Arial" w:hAnsi="Arial" w:cs="FoundrySans-NormalItalic"/>
          <w:b/>
          <w:i w:val="0"/>
          <w:color w:val="008080"/>
        </w:rPr>
      </w:pPr>
      <w:r>
        <w:rPr>
          <w:rFonts w:ascii="Arial" w:hAnsi="Arial" w:cs="FoundrySans-NormalItalic"/>
          <w:b/>
          <w:i w:val="0"/>
          <w:color w:val="008080"/>
        </w:rPr>
        <w:t>Programme provider</w:t>
      </w:r>
      <w:r w:rsidRPr="001B3116">
        <w:rPr>
          <w:rFonts w:ascii="Arial" w:hAnsi="Arial" w:cs="FoundrySans-NormalItalic"/>
          <w:b/>
          <w:i w:val="0"/>
          <w:color w:val="008080"/>
        </w:rPr>
        <w:t xml:space="preserve"> Comment: (</w:t>
      </w:r>
      <w:r>
        <w:rPr>
          <w:rFonts w:ascii="Arial" w:hAnsi="Arial" w:cs="FoundrySans-NormalItalic"/>
          <w:b/>
          <w:i w:val="0"/>
          <w:color w:val="008080"/>
        </w:rPr>
        <w:t>500</w:t>
      </w:r>
      <w:r w:rsidRPr="001B3116">
        <w:rPr>
          <w:rFonts w:ascii="Arial" w:hAnsi="Arial" w:cs="FoundrySans-NormalItalic"/>
          <w:b/>
          <w:i w:val="0"/>
          <w:color w:val="008080"/>
        </w:rPr>
        <w:t xml:space="preserve">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A92253" w14:paraId="177979DF" w14:textId="77777777" w:rsidTr="005349F0">
        <w:trPr>
          <w:trHeight w:hRule="exact" w:val="2154"/>
        </w:trPr>
        <w:tc>
          <w:tcPr>
            <w:tcW w:w="9016" w:type="dxa"/>
          </w:tcPr>
          <w:p w14:paraId="54B74FB3" w14:textId="77777777" w:rsidR="00A92253" w:rsidRPr="008364A8" w:rsidRDefault="00A92253" w:rsidP="00214350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0A2D6137" w14:textId="40D94F55" w:rsidR="00C31BBD" w:rsidRPr="008616A4" w:rsidRDefault="00C31BBD" w:rsidP="008616A4">
      <w:pPr>
        <w:rPr>
          <w:rFonts w:ascii="Arial" w:eastAsia="Cambria" w:hAnsi="Arial" w:cs="FoundrySans-Light"/>
          <w:b/>
          <w:iCs/>
          <w:color w:val="008000"/>
        </w:rPr>
      </w:pPr>
      <w:r w:rsidRPr="008616A4">
        <w:rPr>
          <w:rFonts w:ascii="Arial" w:eastAsia="Cambria" w:hAnsi="Arial" w:cs="FoundrySans-Light"/>
          <w:b/>
          <w:iCs/>
          <w:color w:val="008000"/>
        </w:rPr>
        <w:lastRenderedPageBreak/>
        <w:t>C.</w:t>
      </w:r>
      <w:r w:rsidR="00221A8F" w:rsidRPr="008616A4">
        <w:rPr>
          <w:rFonts w:ascii="Arial" w:eastAsia="Cambria" w:hAnsi="Arial" w:cs="FoundrySans-Light"/>
          <w:b/>
          <w:iCs/>
          <w:color w:val="008000"/>
        </w:rPr>
        <w:t>3</w:t>
      </w:r>
      <w:r w:rsidRPr="008616A4">
        <w:rPr>
          <w:rFonts w:ascii="Arial" w:eastAsia="Cambria" w:hAnsi="Arial" w:cs="FoundrySans-Light"/>
          <w:b/>
          <w:iCs/>
          <w:color w:val="008000"/>
        </w:rPr>
        <w:t>.1 Conditions</w:t>
      </w:r>
    </w:p>
    <w:p w14:paraId="15FF8921" w14:textId="77777777" w:rsidR="005B1B87" w:rsidRPr="008616A4" w:rsidRDefault="00C31BBD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  <w:r w:rsidRPr="008616A4">
        <w:rPr>
          <w:rFonts w:ascii="Arial" w:hAnsi="Arial" w:cs="FoundrySans-NormalItalic"/>
          <w:color w:val="C60007"/>
        </w:rPr>
        <w:t xml:space="preserve">If you suggest that conditions should be </w:t>
      </w:r>
      <w:r w:rsidR="005B1B87" w:rsidRPr="008616A4">
        <w:rPr>
          <w:rFonts w:ascii="Arial" w:hAnsi="Arial" w:cs="FoundrySans-NormalItalic"/>
          <w:color w:val="C60007"/>
        </w:rPr>
        <w:t>imposed on the programme, please propose below and provide an indication of when it would be reasonable for changes to be implemented to the programme.</w:t>
      </w:r>
    </w:p>
    <w:p w14:paraId="78A040B8" w14:textId="16EF3D8A" w:rsidR="007F0AC8" w:rsidRDefault="00160AC0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  <w:r w:rsidRPr="008616A4">
        <w:rPr>
          <w:rFonts w:ascii="Arial" w:hAnsi="Arial" w:cs="FoundrySans-NormalItalic"/>
          <w:color w:val="C60007"/>
        </w:rPr>
        <w:t xml:space="preserve">Conditions are binding and must be met </w:t>
      </w:r>
      <w:proofErr w:type="gramStart"/>
      <w:r w:rsidRPr="008616A4">
        <w:rPr>
          <w:rFonts w:ascii="Arial" w:hAnsi="Arial" w:cs="FoundrySans-NormalItalic"/>
          <w:color w:val="C60007"/>
        </w:rPr>
        <w:t>in order for</w:t>
      </w:r>
      <w:proofErr w:type="gramEnd"/>
      <w:r w:rsidRPr="008616A4">
        <w:rPr>
          <w:rFonts w:ascii="Arial" w:hAnsi="Arial" w:cs="FoundrySans-NormalItalic"/>
          <w:color w:val="C60007"/>
        </w:rPr>
        <w:t xml:space="preserve"> approval to continue beyond the time specified.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843"/>
      </w:tblGrid>
      <w:tr w:rsidR="0004418E" w14:paraId="17D5C34A" w14:textId="77777777" w:rsidTr="007C51B9">
        <w:trPr>
          <w:trHeight w:hRule="exact" w:val="567"/>
        </w:trPr>
        <w:tc>
          <w:tcPr>
            <w:tcW w:w="7196" w:type="dxa"/>
            <w:vAlign w:val="center"/>
          </w:tcPr>
          <w:p w14:paraId="36729337" w14:textId="00C6879B" w:rsidR="0004418E" w:rsidRDefault="0004418E" w:rsidP="007C51B9">
            <w:pPr>
              <w:pStyle w:val="Bodycopy"/>
              <w:keepNext/>
              <w:tabs>
                <w:tab w:val="left" w:pos="48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7C51B9">
              <w:rPr>
                <w:rFonts w:ascii="Arial" w:hAnsi="Arial" w:cs="FoundrySans-NormalItalic"/>
                <w:i w:val="0"/>
                <w:color w:val="008000"/>
                <w:sz w:val="22"/>
                <w:lang w:eastAsia="en-GB"/>
              </w:rPr>
              <w:t>Conditions</w:t>
            </w:r>
          </w:p>
        </w:tc>
        <w:tc>
          <w:tcPr>
            <w:tcW w:w="1843" w:type="dxa"/>
            <w:vAlign w:val="center"/>
          </w:tcPr>
          <w:p w14:paraId="64868629" w14:textId="1AA72C49" w:rsidR="0004418E" w:rsidRDefault="0004418E" w:rsidP="007C51B9">
            <w:pPr>
              <w:pStyle w:val="Bodycopy"/>
              <w:keepNext/>
              <w:tabs>
                <w:tab w:val="left" w:pos="48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423602">
              <w:rPr>
                <w:rFonts w:ascii="Arial" w:hAnsi="Arial" w:cs="FoundrySans-NormalItalic"/>
                <w:i w:val="0"/>
                <w:color w:val="008000"/>
                <w:lang w:eastAsia="en-GB"/>
              </w:rPr>
              <w:t>To be completed by (date)</w:t>
            </w:r>
          </w:p>
        </w:tc>
      </w:tr>
      <w:tr w:rsidR="0004418E" w14:paraId="6EE8F1FE" w14:textId="77777777" w:rsidTr="007C51B9">
        <w:trPr>
          <w:trHeight w:hRule="exact" w:val="1021"/>
        </w:trPr>
        <w:tc>
          <w:tcPr>
            <w:tcW w:w="7196" w:type="dxa"/>
            <w:vAlign w:val="center"/>
          </w:tcPr>
          <w:p w14:paraId="022E7994" w14:textId="2F0207AF" w:rsidR="0004418E" w:rsidRPr="0035360D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BFAC874" w14:textId="4834FEC5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04418E" w14:paraId="3114CBD0" w14:textId="77777777" w:rsidTr="007C51B9">
        <w:trPr>
          <w:trHeight w:hRule="exact" w:val="1021"/>
        </w:trPr>
        <w:tc>
          <w:tcPr>
            <w:tcW w:w="7196" w:type="dxa"/>
            <w:vAlign w:val="center"/>
          </w:tcPr>
          <w:p w14:paraId="6B26ADCC" w14:textId="2D019F5C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5E659EE" w14:textId="19CA3547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04418E" w14:paraId="74D04324" w14:textId="77777777" w:rsidTr="007C51B9">
        <w:trPr>
          <w:trHeight w:hRule="exact" w:val="1021"/>
        </w:trPr>
        <w:tc>
          <w:tcPr>
            <w:tcW w:w="7196" w:type="dxa"/>
            <w:vAlign w:val="center"/>
          </w:tcPr>
          <w:p w14:paraId="5B918F03" w14:textId="3AE3E574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A283D9A" w14:textId="01CCEDCA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04418E" w14:paraId="12896C35" w14:textId="77777777" w:rsidTr="007C51B9">
        <w:trPr>
          <w:trHeight w:hRule="exact" w:val="1021"/>
        </w:trPr>
        <w:tc>
          <w:tcPr>
            <w:tcW w:w="7196" w:type="dxa"/>
            <w:vAlign w:val="center"/>
          </w:tcPr>
          <w:p w14:paraId="1DD794E9" w14:textId="35990A52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2787766" w14:textId="32D04805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04418E" w14:paraId="26FA698A" w14:textId="77777777" w:rsidTr="007C51B9">
        <w:trPr>
          <w:trHeight w:hRule="exact" w:val="1021"/>
        </w:trPr>
        <w:tc>
          <w:tcPr>
            <w:tcW w:w="7196" w:type="dxa"/>
            <w:vAlign w:val="center"/>
          </w:tcPr>
          <w:p w14:paraId="1B6B1789" w14:textId="3106DFBB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72A394" w14:textId="543595F5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04418E" w14:paraId="20B9966B" w14:textId="77777777" w:rsidTr="007C51B9">
        <w:trPr>
          <w:trHeight w:hRule="exact" w:val="1021"/>
        </w:trPr>
        <w:tc>
          <w:tcPr>
            <w:tcW w:w="7196" w:type="dxa"/>
            <w:vAlign w:val="center"/>
          </w:tcPr>
          <w:p w14:paraId="40C826EC" w14:textId="5EC5EBF0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98A10F6" w14:textId="3BA34C17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04418E" w14:paraId="37DCCBE0" w14:textId="77777777" w:rsidTr="007C51B9">
        <w:trPr>
          <w:trHeight w:hRule="exact" w:val="1021"/>
        </w:trPr>
        <w:tc>
          <w:tcPr>
            <w:tcW w:w="7196" w:type="dxa"/>
            <w:vAlign w:val="center"/>
          </w:tcPr>
          <w:p w14:paraId="5BB2CE4A" w14:textId="03E263C2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5A0E0CB" w14:textId="6E322F0C" w:rsidR="0004418E" w:rsidRDefault="0004418E" w:rsidP="00B0725D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</w:tbl>
    <w:p w14:paraId="73189EE9" w14:textId="77777777" w:rsidR="004C076D" w:rsidRPr="004C076D" w:rsidRDefault="004C076D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i w:val="0"/>
          <w:color w:val="C60007"/>
        </w:rPr>
      </w:pPr>
    </w:p>
    <w:p w14:paraId="04A96118" w14:textId="77777777" w:rsidR="007A2A41" w:rsidRPr="008616A4" w:rsidRDefault="007A2A41" w:rsidP="008616A4">
      <w:pPr>
        <w:rPr>
          <w:rFonts w:ascii="Arial" w:eastAsia="Cambria" w:hAnsi="Arial" w:cs="FoundrySans-Light"/>
          <w:b/>
          <w:iCs/>
          <w:color w:val="008000"/>
        </w:rPr>
      </w:pPr>
      <w:r w:rsidRPr="008616A4">
        <w:rPr>
          <w:rFonts w:ascii="Arial" w:eastAsia="Cambria" w:hAnsi="Arial" w:cs="FoundrySans-Light"/>
          <w:b/>
          <w:iCs/>
          <w:color w:val="008000"/>
        </w:rPr>
        <w:t>C3.2 Recommendations</w:t>
      </w:r>
    </w:p>
    <w:p w14:paraId="57A39E23" w14:textId="1854B4E3" w:rsidR="00C31BBD" w:rsidRPr="008616A4" w:rsidRDefault="007A2A41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  <w:r w:rsidRPr="008616A4">
        <w:rPr>
          <w:rFonts w:ascii="Arial" w:hAnsi="Arial" w:cs="FoundrySans-NormalItalic"/>
          <w:color w:val="C60007"/>
        </w:rPr>
        <w:t xml:space="preserve">If you recommend that the programme </w:t>
      </w:r>
      <w:r w:rsidR="00E323FF" w:rsidRPr="008616A4">
        <w:rPr>
          <w:rFonts w:ascii="Arial" w:hAnsi="Arial" w:cs="FoundrySans-NormalItalic"/>
          <w:color w:val="C60007"/>
        </w:rPr>
        <w:t xml:space="preserve">should </w:t>
      </w:r>
      <w:r w:rsidR="004E665E" w:rsidRPr="008616A4">
        <w:rPr>
          <w:rFonts w:ascii="Arial" w:hAnsi="Arial" w:cs="FoundrySans-NormalItalic"/>
          <w:color w:val="C60007"/>
        </w:rPr>
        <w:t>make any changes, please propose below</w:t>
      </w:r>
    </w:p>
    <w:p w14:paraId="4096B6F7" w14:textId="57E0DE95" w:rsidR="004E665E" w:rsidRDefault="004E665E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  <w:r w:rsidRPr="008616A4">
        <w:rPr>
          <w:rFonts w:ascii="Arial" w:hAnsi="Arial" w:cs="FoundrySans-NormalItalic"/>
          <w:color w:val="C60007"/>
        </w:rPr>
        <w:t>Recommendations are not binding on t</w:t>
      </w:r>
      <w:r w:rsidR="005F4EA3" w:rsidRPr="008616A4">
        <w:rPr>
          <w:rFonts w:ascii="Arial" w:hAnsi="Arial" w:cs="FoundrySans-NormalItalic"/>
          <w:color w:val="C60007"/>
        </w:rPr>
        <w:t>he programme provider and do not affect the approval outcome at the stage; they will be reviewed at the next approval</w:t>
      </w:r>
      <w:r w:rsidR="008616A4">
        <w:rPr>
          <w:rFonts w:ascii="Arial" w:hAnsi="Arial" w:cs="FoundrySans-NormalItalic"/>
          <w:color w:val="C60007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53"/>
      </w:tblGrid>
      <w:tr w:rsidR="00AE6F83" w14:paraId="61D59CAC" w14:textId="77777777" w:rsidTr="007C51B9">
        <w:trPr>
          <w:trHeight w:hRule="exact" w:val="567"/>
        </w:trPr>
        <w:tc>
          <w:tcPr>
            <w:tcW w:w="9053" w:type="dxa"/>
            <w:vAlign w:val="center"/>
          </w:tcPr>
          <w:p w14:paraId="7677827B" w14:textId="25B8B72F" w:rsidR="00AE6F83" w:rsidRDefault="00AE6F83" w:rsidP="00214350">
            <w:pPr>
              <w:pStyle w:val="Bodycopy"/>
              <w:keepNext/>
              <w:tabs>
                <w:tab w:val="left" w:pos="48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7C51B9">
              <w:rPr>
                <w:rFonts w:ascii="Arial" w:hAnsi="Arial" w:cs="FoundrySans-NormalItalic"/>
                <w:i w:val="0"/>
                <w:color w:val="008000"/>
                <w:sz w:val="22"/>
                <w:lang w:eastAsia="en-GB"/>
              </w:rPr>
              <w:t>Recommendations</w:t>
            </w:r>
          </w:p>
        </w:tc>
      </w:tr>
      <w:tr w:rsidR="00AE6F83" w14:paraId="142D63E1" w14:textId="77777777" w:rsidTr="007C51B9">
        <w:trPr>
          <w:trHeight w:hRule="exact" w:val="1021"/>
        </w:trPr>
        <w:tc>
          <w:tcPr>
            <w:tcW w:w="9053" w:type="dxa"/>
            <w:vAlign w:val="center"/>
          </w:tcPr>
          <w:p w14:paraId="68CCCEFB" w14:textId="10A6B5BD" w:rsidR="00AE6F83" w:rsidRDefault="00AE6F83" w:rsidP="00214350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AE6F83" w14:paraId="6CAE3223" w14:textId="77777777" w:rsidTr="007C51B9">
        <w:trPr>
          <w:trHeight w:hRule="exact" w:val="1021"/>
        </w:trPr>
        <w:tc>
          <w:tcPr>
            <w:tcW w:w="9053" w:type="dxa"/>
            <w:vAlign w:val="center"/>
          </w:tcPr>
          <w:p w14:paraId="5119FA8F" w14:textId="3C4ADAF5" w:rsidR="00AE6F83" w:rsidRDefault="00AE6F83" w:rsidP="00214350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AE6F83" w14:paraId="4D92574C" w14:textId="77777777" w:rsidTr="007C51B9">
        <w:trPr>
          <w:trHeight w:hRule="exact" w:val="1021"/>
        </w:trPr>
        <w:tc>
          <w:tcPr>
            <w:tcW w:w="9053" w:type="dxa"/>
            <w:vAlign w:val="center"/>
          </w:tcPr>
          <w:p w14:paraId="631C3E63" w14:textId="0C66CFFD" w:rsidR="00AE6F83" w:rsidRDefault="00AE6F83" w:rsidP="00214350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AE6F83" w14:paraId="4BF042D2" w14:textId="77777777" w:rsidTr="007C51B9">
        <w:trPr>
          <w:trHeight w:hRule="exact" w:val="1021"/>
        </w:trPr>
        <w:tc>
          <w:tcPr>
            <w:tcW w:w="9053" w:type="dxa"/>
            <w:vAlign w:val="center"/>
          </w:tcPr>
          <w:p w14:paraId="571B4343" w14:textId="75AD7702" w:rsidR="00AE6F83" w:rsidRDefault="00AE6F83" w:rsidP="00214350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AE6F83" w14:paraId="3819F0E4" w14:textId="77777777" w:rsidTr="007C51B9">
        <w:trPr>
          <w:trHeight w:hRule="exact" w:val="1021"/>
        </w:trPr>
        <w:tc>
          <w:tcPr>
            <w:tcW w:w="9053" w:type="dxa"/>
            <w:vAlign w:val="center"/>
          </w:tcPr>
          <w:p w14:paraId="3F6C482E" w14:textId="2EDF1774" w:rsidR="00AE6F83" w:rsidRDefault="00AE6F83" w:rsidP="00214350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AE6F83" w14:paraId="3C105BBC" w14:textId="77777777" w:rsidTr="007C51B9">
        <w:trPr>
          <w:trHeight w:hRule="exact" w:val="1021"/>
        </w:trPr>
        <w:tc>
          <w:tcPr>
            <w:tcW w:w="9053" w:type="dxa"/>
            <w:vAlign w:val="center"/>
          </w:tcPr>
          <w:p w14:paraId="14272057" w14:textId="37A750F9" w:rsidR="00AE6F83" w:rsidRDefault="00AE6F83" w:rsidP="00214350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  <w:tr w:rsidR="00AE6F83" w14:paraId="6CF49B33" w14:textId="77777777" w:rsidTr="007C51B9">
        <w:trPr>
          <w:trHeight w:hRule="exact" w:val="1021"/>
        </w:trPr>
        <w:tc>
          <w:tcPr>
            <w:tcW w:w="9053" w:type="dxa"/>
            <w:vAlign w:val="center"/>
          </w:tcPr>
          <w:p w14:paraId="4428D15C" w14:textId="62AD8A50" w:rsidR="00AE6F83" w:rsidRDefault="00AE6F83" w:rsidP="00214350">
            <w:pPr>
              <w:pStyle w:val="Bodycopy"/>
              <w:tabs>
                <w:tab w:val="left" w:pos="440"/>
                <w:tab w:val="left" w:pos="760"/>
                <w:tab w:val="left" w:pos="1020"/>
              </w:tabs>
              <w:textAlignment w:val="center"/>
              <w:rPr>
                <w:rFonts w:ascii="Arial" w:hAnsi="Arial" w:cs="FoundrySans-NormalItalic"/>
                <w:i w:val="0"/>
                <w:color w:val="C60007"/>
              </w:rPr>
            </w:pPr>
            <w:r w:rsidRPr="00D521DC">
              <w:rPr>
                <w:rFonts w:ascii="Arial" w:hAnsi="Arial" w:cs="Arial"/>
                <w:i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21DC">
              <w:rPr>
                <w:rFonts w:ascii="Arial" w:hAnsi="Arial" w:cs="Arial"/>
                <w:i w:val="0"/>
                <w:sz w:val="22"/>
              </w:rPr>
              <w:instrText xml:space="preserve"> FORMTEXT </w:instrText>
            </w:r>
            <w:r w:rsidRPr="00D521DC">
              <w:rPr>
                <w:rFonts w:ascii="Arial" w:hAnsi="Arial" w:cs="Arial"/>
                <w:i w:val="0"/>
                <w:sz w:val="22"/>
              </w:rPr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separate"/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noProof/>
                <w:sz w:val="22"/>
              </w:rPr>
              <w:t> </w:t>
            </w:r>
            <w:r w:rsidRPr="00D521DC">
              <w:rPr>
                <w:rFonts w:ascii="Arial" w:hAnsi="Arial" w:cs="Arial"/>
                <w:i w:val="0"/>
                <w:sz w:val="22"/>
              </w:rPr>
              <w:fldChar w:fldCharType="end"/>
            </w:r>
          </w:p>
        </w:tc>
      </w:tr>
    </w:tbl>
    <w:p w14:paraId="68C7E413" w14:textId="77777777" w:rsidR="00B41070" w:rsidRPr="008616A4" w:rsidRDefault="00B41070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</w:p>
    <w:p w14:paraId="67EB325E" w14:textId="193C34D1" w:rsidR="00432405" w:rsidRPr="008616A4" w:rsidRDefault="00A54389" w:rsidP="008616A4">
      <w:pPr>
        <w:rPr>
          <w:rFonts w:ascii="Arial" w:eastAsia="Cambria" w:hAnsi="Arial" w:cs="FoundrySans-Light"/>
          <w:b/>
          <w:iCs/>
          <w:color w:val="008000"/>
        </w:rPr>
      </w:pPr>
      <w:r w:rsidRPr="008616A4">
        <w:rPr>
          <w:rFonts w:ascii="Arial" w:eastAsia="Cambria" w:hAnsi="Arial" w:cs="FoundrySans-Light"/>
          <w:b/>
          <w:iCs/>
          <w:color w:val="008000"/>
        </w:rPr>
        <w:t>C.4</w:t>
      </w:r>
      <w:r w:rsidR="00432405" w:rsidRPr="008616A4">
        <w:rPr>
          <w:rFonts w:ascii="Arial" w:eastAsia="Cambria" w:hAnsi="Arial" w:cs="FoundrySans-Light"/>
          <w:b/>
          <w:iCs/>
          <w:color w:val="008000"/>
        </w:rPr>
        <w:t xml:space="preserve"> Good practice and innovation</w:t>
      </w:r>
    </w:p>
    <w:p w14:paraId="35C3068D" w14:textId="6A7303C2" w:rsidR="00432405" w:rsidRDefault="00432405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  <w:r w:rsidRPr="008616A4">
        <w:rPr>
          <w:rFonts w:ascii="Arial" w:hAnsi="Arial" w:cs="FoundrySans-NormalItalic"/>
          <w:color w:val="C60007"/>
        </w:rPr>
        <w:t xml:space="preserve">Are there particular features of good practice/innovation that the </w:t>
      </w:r>
      <w:r w:rsidR="00AE31AD" w:rsidRPr="008616A4">
        <w:rPr>
          <w:rFonts w:ascii="Arial" w:hAnsi="Arial" w:cs="FoundrySans-NormalItalic"/>
          <w:color w:val="C60007"/>
        </w:rPr>
        <w:t>programme provider unit would agree can be shared amongst the approved IChemE community?</w:t>
      </w:r>
    </w:p>
    <w:p w14:paraId="6EEB348F" w14:textId="77777777" w:rsidR="00332191" w:rsidRPr="001B3116" w:rsidRDefault="00332191" w:rsidP="00332191">
      <w:pPr>
        <w:pStyle w:val="Bodycopy"/>
        <w:spacing w:after="0"/>
        <w:rPr>
          <w:rFonts w:ascii="Arial" w:hAnsi="Arial" w:cs="FoundrySans-NormalItalic"/>
          <w:b/>
          <w:i w:val="0"/>
          <w:color w:val="008080"/>
        </w:rPr>
      </w:pPr>
      <w:r>
        <w:rPr>
          <w:rFonts w:ascii="Arial" w:hAnsi="Arial" w:cs="FoundrySans-NormalItalic"/>
          <w:b/>
          <w:i w:val="0"/>
          <w:color w:val="008080"/>
        </w:rPr>
        <w:t>Programme provider</w:t>
      </w:r>
      <w:r w:rsidRPr="001B3116">
        <w:rPr>
          <w:rFonts w:ascii="Arial" w:hAnsi="Arial" w:cs="FoundrySans-NormalItalic"/>
          <w:b/>
          <w:i w:val="0"/>
          <w:color w:val="008080"/>
        </w:rPr>
        <w:t xml:space="preserve"> Comment: (</w:t>
      </w:r>
      <w:r>
        <w:rPr>
          <w:rFonts w:ascii="Arial" w:hAnsi="Arial" w:cs="FoundrySans-NormalItalic"/>
          <w:b/>
          <w:i w:val="0"/>
          <w:color w:val="008080"/>
        </w:rPr>
        <w:t>500</w:t>
      </w:r>
      <w:r w:rsidRPr="001B3116">
        <w:rPr>
          <w:rFonts w:ascii="Arial" w:hAnsi="Arial" w:cs="FoundrySans-NormalItalic"/>
          <w:b/>
          <w:i w:val="0"/>
          <w:color w:val="008080"/>
        </w:rPr>
        <w:t xml:space="preserve">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332191" w14:paraId="17BC992A" w14:textId="77777777" w:rsidTr="00F05C6D">
        <w:trPr>
          <w:trHeight w:hRule="exact" w:val="2381"/>
        </w:trPr>
        <w:tc>
          <w:tcPr>
            <w:tcW w:w="9016" w:type="dxa"/>
          </w:tcPr>
          <w:p w14:paraId="504C3C92" w14:textId="77777777" w:rsidR="00332191" w:rsidRPr="008364A8" w:rsidRDefault="00332191" w:rsidP="00214350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596410F4" w14:textId="77777777" w:rsidR="00332191" w:rsidRPr="00332191" w:rsidRDefault="00332191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i w:val="0"/>
          <w:color w:val="C60007"/>
        </w:rPr>
      </w:pPr>
    </w:p>
    <w:p w14:paraId="471FE594" w14:textId="70613832" w:rsidR="00AE31AD" w:rsidRPr="008616A4" w:rsidRDefault="00AE31AD" w:rsidP="008616A4">
      <w:pPr>
        <w:rPr>
          <w:rFonts w:ascii="Arial" w:eastAsia="Cambria" w:hAnsi="Arial" w:cs="FoundrySans-Light"/>
          <w:b/>
          <w:iCs/>
          <w:color w:val="008000"/>
        </w:rPr>
      </w:pPr>
      <w:r w:rsidRPr="008616A4">
        <w:rPr>
          <w:rFonts w:ascii="Arial" w:eastAsia="Cambria" w:hAnsi="Arial" w:cs="FoundrySans-Light"/>
          <w:b/>
          <w:iCs/>
          <w:color w:val="008000"/>
        </w:rPr>
        <w:t>C5. Where approval is not recommended</w:t>
      </w:r>
    </w:p>
    <w:p w14:paraId="5CB5D3BE" w14:textId="1FD18624" w:rsidR="00AE31AD" w:rsidRPr="008616A4" w:rsidRDefault="00AE31AD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color w:val="C60007"/>
        </w:rPr>
      </w:pPr>
      <w:r w:rsidRPr="008616A4">
        <w:rPr>
          <w:rFonts w:ascii="Arial" w:hAnsi="Arial" w:cs="FoundrySans-NormalItalic"/>
          <w:color w:val="C60007"/>
        </w:rPr>
        <w:t>If you recommend the programme should not be approved, please cite the key reasons for this recommendation</w:t>
      </w:r>
    </w:p>
    <w:p w14:paraId="394C97DB" w14:textId="77777777" w:rsidR="00332191" w:rsidRPr="001B3116" w:rsidRDefault="00332191" w:rsidP="00332191">
      <w:pPr>
        <w:pStyle w:val="Bodycopy"/>
        <w:spacing w:after="0"/>
        <w:rPr>
          <w:rFonts w:ascii="Arial" w:hAnsi="Arial" w:cs="FoundrySans-NormalItalic"/>
          <w:b/>
          <w:i w:val="0"/>
          <w:color w:val="008080"/>
        </w:rPr>
      </w:pPr>
      <w:r>
        <w:rPr>
          <w:rFonts w:ascii="Arial" w:hAnsi="Arial" w:cs="FoundrySans-NormalItalic"/>
          <w:b/>
          <w:i w:val="0"/>
          <w:color w:val="008080"/>
        </w:rPr>
        <w:t>Programme provider</w:t>
      </w:r>
      <w:r w:rsidRPr="001B3116">
        <w:rPr>
          <w:rFonts w:ascii="Arial" w:hAnsi="Arial" w:cs="FoundrySans-NormalItalic"/>
          <w:b/>
          <w:i w:val="0"/>
          <w:color w:val="008080"/>
        </w:rPr>
        <w:t xml:space="preserve"> Comment: (</w:t>
      </w:r>
      <w:r>
        <w:rPr>
          <w:rFonts w:ascii="Arial" w:hAnsi="Arial" w:cs="FoundrySans-NormalItalic"/>
          <w:b/>
          <w:i w:val="0"/>
          <w:color w:val="008080"/>
        </w:rPr>
        <w:t>500</w:t>
      </w:r>
      <w:r w:rsidRPr="001B3116">
        <w:rPr>
          <w:rFonts w:ascii="Arial" w:hAnsi="Arial" w:cs="FoundrySans-NormalItalic"/>
          <w:b/>
          <w:i w:val="0"/>
          <w:color w:val="008080"/>
        </w:rPr>
        <w:t xml:space="preserve"> words max)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332191" w14:paraId="726B1778" w14:textId="77777777" w:rsidTr="00F05C6D">
        <w:trPr>
          <w:trHeight w:hRule="exact" w:val="2381"/>
        </w:trPr>
        <w:tc>
          <w:tcPr>
            <w:tcW w:w="9016" w:type="dxa"/>
          </w:tcPr>
          <w:p w14:paraId="4A6A7DDB" w14:textId="77777777" w:rsidR="00332191" w:rsidRPr="008364A8" w:rsidRDefault="00332191" w:rsidP="00214350">
            <w:pPr>
              <w:rPr>
                <w:rFonts w:ascii="Arial" w:hAnsi="Arial" w:cs="Arial"/>
              </w:rPr>
            </w:pPr>
            <w:r w:rsidRPr="00A850D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50DA">
              <w:rPr>
                <w:rFonts w:ascii="Arial" w:hAnsi="Arial" w:cs="Arial"/>
              </w:rPr>
              <w:instrText xml:space="preserve"> FORMTEXT </w:instrText>
            </w:r>
            <w:r w:rsidRPr="00A850DA">
              <w:rPr>
                <w:rFonts w:ascii="Arial" w:hAnsi="Arial" w:cs="Arial"/>
              </w:rPr>
            </w:r>
            <w:r w:rsidRPr="00A850DA">
              <w:rPr>
                <w:rFonts w:ascii="Arial" w:hAnsi="Arial" w:cs="Arial"/>
              </w:rPr>
              <w:fldChar w:fldCharType="separate"/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  <w:noProof/>
              </w:rPr>
              <w:t> </w:t>
            </w:r>
            <w:r w:rsidRPr="00A850DA">
              <w:rPr>
                <w:rFonts w:ascii="Arial" w:hAnsi="Arial" w:cs="Arial"/>
              </w:rPr>
              <w:fldChar w:fldCharType="end"/>
            </w:r>
          </w:p>
        </w:tc>
      </w:tr>
    </w:tbl>
    <w:p w14:paraId="4413E008" w14:textId="77777777" w:rsidR="00AE31AD" w:rsidRPr="00B0725D" w:rsidRDefault="00AE31AD" w:rsidP="00B0725D">
      <w:pPr>
        <w:pStyle w:val="Bodycopy"/>
        <w:tabs>
          <w:tab w:val="left" w:pos="440"/>
          <w:tab w:val="left" w:pos="760"/>
          <w:tab w:val="left" w:pos="1020"/>
        </w:tabs>
        <w:textAlignment w:val="center"/>
        <w:rPr>
          <w:rFonts w:ascii="Arial" w:hAnsi="Arial" w:cs="FoundrySans-NormalItalic"/>
          <w:i w:val="0"/>
          <w:color w:val="C60007"/>
        </w:rPr>
      </w:pPr>
    </w:p>
    <w:sectPr w:rsidR="00AE31AD" w:rsidRPr="00B0725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69634" w14:textId="77777777" w:rsidR="001D7EA9" w:rsidRDefault="001D7EA9" w:rsidP="00B26D90">
      <w:pPr>
        <w:spacing w:after="0" w:line="240" w:lineRule="auto"/>
      </w:pPr>
      <w:r>
        <w:separator/>
      </w:r>
    </w:p>
  </w:endnote>
  <w:endnote w:type="continuationSeparator" w:id="0">
    <w:p w14:paraId="22F9B0FA" w14:textId="77777777" w:rsidR="001D7EA9" w:rsidRDefault="001D7EA9" w:rsidP="00B2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Std-Light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undrySans-Light">
    <w:altName w:val="Courier New"/>
    <w:panose1 w:val="04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ans-Medium">
    <w:altName w:val="Imprint MT Shadow"/>
    <w:panose1 w:val="040006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undrySans-NormalItalic">
    <w:altName w:val="Blackadder IT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603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1B96A" w14:textId="587D0F14" w:rsidR="00B96486" w:rsidRDefault="00B964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182459" w14:textId="77777777" w:rsidR="00944588" w:rsidRDefault="00944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0EBE6" w14:textId="77777777" w:rsidR="001D7EA9" w:rsidRDefault="001D7EA9" w:rsidP="00B26D90">
      <w:pPr>
        <w:spacing w:after="0" w:line="240" w:lineRule="auto"/>
      </w:pPr>
      <w:r>
        <w:separator/>
      </w:r>
    </w:p>
  </w:footnote>
  <w:footnote w:type="continuationSeparator" w:id="0">
    <w:p w14:paraId="4C11BAFB" w14:textId="77777777" w:rsidR="001D7EA9" w:rsidRDefault="001D7EA9" w:rsidP="00B2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B44A6" w14:textId="48F228A5" w:rsidR="00B26D90" w:rsidRPr="005F48FC" w:rsidRDefault="00B26D90" w:rsidP="00B26D90">
    <w:pPr>
      <w:pStyle w:val="Header"/>
      <w:rPr>
        <w:rFonts w:ascii="Arial" w:eastAsia="Cambria" w:hAnsi="Arial" w:cs="FoundrySans-Medium"/>
        <w:i/>
        <w:iCs/>
        <w:color w:val="595959"/>
        <w:sz w:val="16"/>
        <w:szCs w:val="16"/>
      </w:rPr>
    </w:pPr>
    <w:r w:rsidRPr="005F48FC">
      <w:rPr>
        <w:rFonts w:ascii="Arial" w:eastAsia="Cambria" w:hAnsi="Arial" w:cs="FoundrySans-Medium"/>
        <w:i/>
        <w:iCs/>
        <w:color w:val="595959"/>
        <w:sz w:val="16"/>
        <w:szCs w:val="16"/>
      </w:rPr>
      <w:t>Questionnaire and Assessors report</w:t>
    </w:r>
    <w:r>
      <w:rPr>
        <w:rFonts w:ascii="Arial" w:eastAsia="Cambria" w:hAnsi="Arial" w:cs="FoundrySans-Medium"/>
        <w:i/>
        <w:iCs/>
        <w:color w:val="595959"/>
        <w:sz w:val="16"/>
        <w:szCs w:val="16"/>
      </w:rPr>
      <w:t xml:space="preserve"> Part </w:t>
    </w:r>
    <w:r w:rsidR="00A01A4B">
      <w:rPr>
        <w:rFonts w:ascii="Arial" w:eastAsia="Cambria" w:hAnsi="Arial" w:cs="FoundrySans-Medium"/>
        <w:i/>
        <w:iCs/>
        <w:color w:val="595959"/>
        <w:sz w:val="16"/>
        <w:szCs w:val="16"/>
      </w:rPr>
      <w:t>2</w:t>
    </w:r>
    <w:r>
      <w:rPr>
        <w:rFonts w:ascii="Arial" w:eastAsia="Cambria" w:hAnsi="Arial" w:cs="FoundrySans-Medium"/>
        <w:i/>
        <w:iCs/>
        <w:color w:val="595959"/>
        <w:sz w:val="16"/>
        <w:szCs w:val="16"/>
      </w:rPr>
      <w:tab/>
    </w:r>
    <w:r>
      <w:rPr>
        <w:rFonts w:ascii="Arial" w:eastAsia="Cambria" w:hAnsi="Arial" w:cs="FoundrySans-Medium"/>
        <w:i/>
        <w:iCs/>
        <w:color w:val="595959"/>
        <w:sz w:val="16"/>
        <w:szCs w:val="16"/>
      </w:rPr>
      <w:tab/>
      <w:t>Version 1: 18 June 2018</w:t>
    </w:r>
  </w:p>
  <w:p w14:paraId="361586DF" w14:textId="77777777" w:rsidR="00B26D90" w:rsidRPr="00B26D90" w:rsidRDefault="00B26D90" w:rsidP="00B26D90">
    <w:pPr>
      <w:pStyle w:val="Header"/>
    </w:pPr>
    <w:r>
      <w:rPr>
        <w:rFonts w:ascii="Arial" w:eastAsia="Cambria" w:hAnsi="Arial" w:cs="FoundrySans-Medium"/>
        <w:i/>
        <w:iCs/>
        <w:color w:val="595959"/>
        <w:sz w:val="16"/>
        <w:szCs w:val="16"/>
      </w:rPr>
      <w:t xml:space="preserve">Approval of </w:t>
    </w:r>
    <w:r w:rsidRPr="0008546B">
      <w:rPr>
        <w:rFonts w:ascii="Arial" w:eastAsia="Cambria" w:hAnsi="Arial" w:cs="FoundrySans-Medium"/>
        <w:i/>
        <w:iCs/>
        <w:color w:val="595959"/>
        <w:sz w:val="16"/>
        <w:szCs w:val="16"/>
      </w:rPr>
      <w:t>Level 3 programmes</w:t>
    </w:r>
    <w:r>
      <w:rPr>
        <w:b/>
        <w:color w:val="C60007"/>
      </w:rPr>
      <w:tab/>
    </w:r>
    <w:r w:rsidRPr="00B94F5B">
      <w:rPr>
        <w:b/>
        <w:color w:val="C60007"/>
        <w:sz w:val="28"/>
      </w:rPr>
      <w:t>STRICTLY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16F71"/>
    <w:multiLevelType w:val="hybridMultilevel"/>
    <w:tmpl w:val="B8948B6E"/>
    <w:lvl w:ilvl="0" w:tplc="DA2EB6C8">
      <w:start w:val="10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854F5"/>
    <w:multiLevelType w:val="hybridMultilevel"/>
    <w:tmpl w:val="2542C746"/>
    <w:lvl w:ilvl="0" w:tplc="DA2EB6C8">
      <w:start w:val="10"/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6D90"/>
    <w:rsid w:val="0004418E"/>
    <w:rsid w:val="00077AAB"/>
    <w:rsid w:val="000F1D6E"/>
    <w:rsid w:val="00143159"/>
    <w:rsid w:val="00160AC0"/>
    <w:rsid w:val="001854C0"/>
    <w:rsid w:val="001D7EA9"/>
    <w:rsid w:val="001F0AC7"/>
    <w:rsid w:val="002041C9"/>
    <w:rsid w:val="00221A8F"/>
    <w:rsid w:val="00237102"/>
    <w:rsid w:val="002D7EAC"/>
    <w:rsid w:val="00307F24"/>
    <w:rsid w:val="00322CC6"/>
    <w:rsid w:val="00332191"/>
    <w:rsid w:val="0035360D"/>
    <w:rsid w:val="00423602"/>
    <w:rsid w:val="00425982"/>
    <w:rsid w:val="00432405"/>
    <w:rsid w:val="00432A00"/>
    <w:rsid w:val="004C076D"/>
    <w:rsid w:val="004E665E"/>
    <w:rsid w:val="004F170E"/>
    <w:rsid w:val="005349F0"/>
    <w:rsid w:val="0054290D"/>
    <w:rsid w:val="005B1B87"/>
    <w:rsid w:val="005C7D5B"/>
    <w:rsid w:val="005F4EA3"/>
    <w:rsid w:val="00692B9E"/>
    <w:rsid w:val="006B0021"/>
    <w:rsid w:val="006B747D"/>
    <w:rsid w:val="006C7715"/>
    <w:rsid w:val="00713CD8"/>
    <w:rsid w:val="00723743"/>
    <w:rsid w:val="007618BC"/>
    <w:rsid w:val="007A2A41"/>
    <w:rsid w:val="007C51B9"/>
    <w:rsid w:val="007F0AC8"/>
    <w:rsid w:val="00834F97"/>
    <w:rsid w:val="008616A4"/>
    <w:rsid w:val="00873034"/>
    <w:rsid w:val="00944588"/>
    <w:rsid w:val="00965CB4"/>
    <w:rsid w:val="009C6630"/>
    <w:rsid w:val="009D10DA"/>
    <w:rsid w:val="00A01A4B"/>
    <w:rsid w:val="00A34245"/>
    <w:rsid w:val="00A441F9"/>
    <w:rsid w:val="00A448C1"/>
    <w:rsid w:val="00A54389"/>
    <w:rsid w:val="00A7176C"/>
    <w:rsid w:val="00A92253"/>
    <w:rsid w:val="00AE31AD"/>
    <w:rsid w:val="00AE6F83"/>
    <w:rsid w:val="00B0725D"/>
    <w:rsid w:val="00B26D90"/>
    <w:rsid w:val="00B41070"/>
    <w:rsid w:val="00B66005"/>
    <w:rsid w:val="00B96486"/>
    <w:rsid w:val="00C140A8"/>
    <w:rsid w:val="00C31BBD"/>
    <w:rsid w:val="00C81929"/>
    <w:rsid w:val="00D521DC"/>
    <w:rsid w:val="00D66003"/>
    <w:rsid w:val="00D84CBF"/>
    <w:rsid w:val="00E07071"/>
    <w:rsid w:val="00E26F61"/>
    <w:rsid w:val="00E323FF"/>
    <w:rsid w:val="00E6090C"/>
    <w:rsid w:val="00F05C6D"/>
    <w:rsid w:val="00F27EC2"/>
    <w:rsid w:val="00FC684E"/>
    <w:rsid w:val="00FC7B52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54C247"/>
  <w15:chartTrackingRefBased/>
  <w15:docId w15:val="{6B30840E-8719-42B8-83CC-E52B205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D90"/>
  </w:style>
  <w:style w:type="paragraph" w:styleId="Footer">
    <w:name w:val="footer"/>
    <w:basedOn w:val="Normal"/>
    <w:link w:val="FooterChar"/>
    <w:uiPriority w:val="99"/>
    <w:unhideWhenUsed/>
    <w:rsid w:val="00B26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D90"/>
  </w:style>
  <w:style w:type="paragraph" w:customStyle="1" w:styleId="middleheading">
    <w:name w:val="middle heading"/>
    <w:basedOn w:val="Normal"/>
    <w:uiPriority w:val="99"/>
    <w:rsid w:val="00B26D90"/>
    <w:pPr>
      <w:widowControl w:val="0"/>
      <w:suppressAutoHyphens/>
      <w:autoSpaceDE w:val="0"/>
      <w:autoSpaceDN w:val="0"/>
      <w:adjustRightInd w:val="0"/>
      <w:spacing w:after="113" w:line="280" w:lineRule="atLeast"/>
    </w:pPr>
    <w:rPr>
      <w:rFonts w:ascii="FuturaStd-Light" w:eastAsia="Cambria" w:hAnsi="FuturaStd-Light" w:cs="FuturaStd-Light"/>
      <w:i/>
      <w:iCs/>
      <w:color w:val="3AF914"/>
      <w:sz w:val="28"/>
      <w:szCs w:val="28"/>
    </w:rPr>
  </w:style>
  <w:style w:type="paragraph" w:customStyle="1" w:styleId="Bodycopy">
    <w:name w:val="Body copy"/>
    <w:basedOn w:val="Normal"/>
    <w:uiPriority w:val="99"/>
    <w:rsid w:val="00B26D90"/>
    <w:pPr>
      <w:widowControl w:val="0"/>
      <w:suppressAutoHyphens/>
      <w:autoSpaceDE w:val="0"/>
      <w:autoSpaceDN w:val="0"/>
      <w:adjustRightInd w:val="0"/>
      <w:spacing w:after="113" w:line="220" w:lineRule="atLeast"/>
    </w:pPr>
    <w:rPr>
      <w:rFonts w:ascii="FoundrySans-Light" w:eastAsia="Cambria" w:hAnsi="FoundrySans-Light" w:cs="FoundrySans-Light"/>
      <w:i/>
      <w:iCs/>
      <w:color w:val="3D3D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6D90"/>
    <w:rPr>
      <w:color w:val="808080"/>
    </w:rPr>
  </w:style>
  <w:style w:type="table" w:styleId="TableGrid">
    <w:name w:val="Table Grid"/>
    <w:basedOn w:val="TableNormal"/>
    <w:uiPriority w:val="59"/>
    <w:rsid w:val="00A92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891E2A6F414F92A77A678E4F802B" ma:contentTypeVersion="13" ma:contentTypeDescription="Create a new document." ma:contentTypeScope="" ma:versionID="6dc6cbc7292933729db7f7f82c281305">
  <xsd:schema xmlns:xsd="http://www.w3.org/2001/XMLSchema" xmlns:xs="http://www.w3.org/2001/XMLSchema" xmlns:p="http://schemas.microsoft.com/office/2006/metadata/properties" xmlns:ns3="fa7d9537-9f63-4731-8b5b-0968fee81cfa" xmlns:ns4="5a458d48-6aef-49cd-8360-892c0b6f8a65" targetNamespace="http://schemas.microsoft.com/office/2006/metadata/properties" ma:root="true" ma:fieldsID="201cf59d3e43f430eb484204e65c05d7" ns3:_="" ns4:_="">
    <xsd:import namespace="fa7d9537-9f63-4731-8b5b-0968fee81cfa"/>
    <xsd:import namespace="5a458d48-6aef-49cd-8360-892c0b6f8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d9537-9f63-4731-8b5b-0968fee81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58d48-6aef-49cd-8360-892c0b6f8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AC171-325E-49C6-B946-51F153690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d9537-9f63-4731-8b5b-0968fee81cfa"/>
    <ds:schemaRef ds:uri="5a458d48-6aef-49cd-8360-892c0b6f8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32A15-6DB5-472B-9512-719BE62FC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7E851-396A-4629-9F02-4EED79820D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Anastasios  Dedes</dc:creator>
  <cp:keywords/>
  <dc:description/>
  <cp:lastModifiedBy>Claire Cooke</cp:lastModifiedBy>
  <cp:revision>3</cp:revision>
  <dcterms:created xsi:type="dcterms:W3CDTF">2020-02-11T16:46:00Z</dcterms:created>
  <dcterms:modified xsi:type="dcterms:W3CDTF">2020-02-11T16:46:00Z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0x010100425E891E2A6F414F92A77A678E4F802B</vt:lpwstr>
  </property>
</Properties>
</file>